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529E2">
      <w:pPr>
        <w:spacing w:line="57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附件2、</w:t>
      </w:r>
      <w:r>
        <w:rPr>
          <w:rFonts w:hint="eastAsia" w:ascii="仿宋" w:hAnsi="仿宋" w:eastAsia="仿宋" w:cs="仿宋"/>
          <w:sz w:val="32"/>
          <w:szCs w:val="32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年漯河市中小学实验教学说课获奖名单</w:t>
      </w:r>
    </w:p>
    <w:bookmarkEnd w:id="0"/>
    <w:tbl>
      <w:tblPr>
        <w:tblStyle w:val="3"/>
        <w:tblW w:w="83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49"/>
        <w:gridCol w:w="2290"/>
        <w:gridCol w:w="1306"/>
        <w:gridCol w:w="1984"/>
        <w:gridCol w:w="1895"/>
      </w:tblGrid>
      <w:tr w14:paraId="7A7C73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ABBD6F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55477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案例题目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A202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教师姓名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DA1DE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29383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奖次</w:t>
            </w:r>
          </w:p>
        </w:tc>
      </w:tr>
      <w:tr w14:paraId="6A218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85C13D4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ACB46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《金属的化学性质》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0B924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王利博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AD95A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漯河市实验中学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60976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</w:tr>
      <w:tr w14:paraId="27835D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0E6798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61A2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溶液复习主题之制备蓝色妖姬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547B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龚潇楠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553F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漯河市第二实验中学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4EC4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6F6801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5C00AF61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3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51196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研究动滑轮的特点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9CAB4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曹智慧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75253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漯河市第三初级中学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2CB633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</w:t>
            </w:r>
          </w:p>
        </w:tc>
      </w:tr>
      <w:tr w14:paraId="298AD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EECE65D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1A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压强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FC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  <w:t>芮娟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34EE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漯河市外语中学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26E705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1</w:t>
            </w:r>
          </w:p>
        </w:tc>
      </w:tr>
      <w:tr w14:paraId="644E7B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781616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41A23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验活动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建球棍模型认识有机化合物分子结构的特点》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2025D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马晓锋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89A47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漯河市第四高级中学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B3593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0548D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8C0CFB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E4E14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定性与定量探究影响化学反应</w:t>
            </w:r>
          </w:p>
          <w:p w14:paraId="4D6FFA9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速率的因素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1BC27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 兰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9E246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漯河市第四高级中学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37CF7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52F32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247AB3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D857F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Python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中变量及其运算符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833A4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宋军耀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57BA4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漯河市高级中学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8E52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4337A5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D18ADA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B234A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探究平抛运动的特点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9EFC4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马聚强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290A1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漯河市高级中学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1AD4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 w14:paraId="7CE88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4A089DB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0D75B7E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咕咚来了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28B033A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吕莹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42064B8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漯河市特殊教育学校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D86DA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1</w:t>
            </w:r>
          </w:p>
        </w:tc>
      </w:tr>
      <w:tr w14:paraId="32D8E1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AC655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D3A3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二氧化碳制取与性质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756B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朱方方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C52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漯河市郾城区初级实验中学（东校区）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596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2</w:t>
            </w:r>
          </w:p>
        </w:tc>
      </w:tr>
      <w:tr w14:paraId="497F8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B96649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5E436F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河流地貌的发育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D2FB0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潘霖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B7B28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漯河市高级中学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362EC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1A4C1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BB727A2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C1AE50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探究种子萌发所需的条件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276E65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邱苏豫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E61FD6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漯河市外语中学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747F2B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</w:t>
            </w:r>
          </w:p>
        </w:tc>
      </w:tr>
      <w:tr w14:paraId="1C8D8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5F3312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C9A7F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《输送血液的泵—心脏》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45AAB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侯令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94E90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郾城初级中学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ECC68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</w:tr>
      <w:tr w14:paraId="7FD077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578BB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D0B4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观察植物体的基本组织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3C16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石艳培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F5A1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漯河市第二实验中学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8F7D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0D2DBB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D57F2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55752A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认识小数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1DB9B1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刘旭敏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48C2E0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漯河小学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03F211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</w:t>
            </w:r>
          </w:p>
        </w:tc>
      </w:tr>
      <w:tr w14:paraId="5E4EC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0ACA065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46810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三角形的内角和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9F386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梁丽娟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FFD19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912BEB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漯河市城乡一体化示范区西湖学校</w:t>
            </w:r>
          </w:p>
          <w:p w14:paraId="150A4AE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FF372B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</w:t>
            </w:r>
          </w:p>
        </w:tc>
      </w:tr>
      <w:tr w14:paraId="18CD39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A81EA48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17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4ED58AA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ind w:left="240" w:hanging="280" w:hangingChars="10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测量不规则物体的体积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4A727D3D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杜蒙婷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1FC8C7EB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漯河市郾城区</w:t>
            </w:r>
          </w:p>
          <w:p w14:paraId="0AA27D0A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辽河路小学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B72829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u w:val="single"/>
              </w:rPr>
              <w:t>2</w:t>
            </w:r>
          </w:p>
        </w:tc>
      </w:tr>
      <w:tr w14:paraId="03398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06091E0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18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BF35B8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《有序摆数》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05EEDC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叶绿园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E9BF5A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漯河市郾城区郾城小学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862E68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2</w:t>
            </w:r>
          </w:p>
        </w:tc>
      </w:tr>
      <w:tr w14:paraId="269E4F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080A40B9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19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8BFFF1C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《克与千克》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E59B02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李晶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70C49B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  <w:t>漯河市郾城区郾城小学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95187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2</w:t>
            </w:r>
          </w:p>
        </w:tc>
      </w:tr>
      <w:tr w14:paraId="00312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EA199DD">
            <w:pPr>
              <w:pStyle w:val="5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9AC8E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训练超声蝠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62FB0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李安迪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78F15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漯河市实验小学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C37FA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575A19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9644EF0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016ADA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1000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以内数的认识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8EE507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赵怡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1A6F1D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漯河小学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4ECC12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</w:t>
            </w:r>
          </w:p>
        </w:tc>
      </w:tr>
      <w:tr w14:paraId="6F2166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C53F4C8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22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632027C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 w14:paraId="30A25016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《认识人民币》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789CD58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 w14:paraId="285B0D4E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王晓丽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36A36551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  <w:p w14:paraId="6012303C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漯河市郾城区实验小学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F8B4F"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lang w:eastAsia="zh-CN"/>
              </w:rPr>
              <w:t>2</w:t>
            </w:r>
          </w:p>
        </w:tc>
      </w:tr>
    </w:tbl>
    <w:p w14:paraId="62780EFA">
      <w:pPr>
        <w:rPr>
          <w:rFonts w:hint="eastAsia" w:ascii="仿宋" w:hAnsi="仿宋" w:eastAsia="仿宋" w:cs="仿宋"/>
          <w:sz w:val="28"/>
          <w:szCs w:val="28"/>
        </w:rPr>
      </w:pPr>
    </w:p>
    <w:p w14:paraId="0831DEAC">
      <w:pPr>
        <w:rPr>
          <w:rFonts w:hint="eastAsia" w:ascii="仿宋" w:hAnsi="仿宋" w:eastAsia="仿宋" w:cs="仿宋"/>
          <w:sz w:val="28"/>
          <w:szCs w:val="28"/>
        </w:rPr>
      </w:pPr>
    </w:p>
    <w:p w14:paraId="0D00C699">
      <w:pPr>
        <w:rPr>
          <w:rFonts w:hint="eastAsia" w:ascii="仿宋" w:hAnsi="仿宋" w:eastAsia="仿宋" w:cs="仿宋"/>
          <w:sz w:val="28"/>
          <w:szCs w:val="28"/>
        </w:rPr>
      </w:pPr>
    </w:p>
    <w:p w14:paraId="33732E12">
      <w:pPr>
        <w:rPr>
          <w:rFonts w:hint="eastAsia" w:ascii="仿宋" w:hAnsi="仿宋" w:eastAsia="仿宋" w:cs="仿宋"/>
          <w:sz w:val="28"/>
          <w:szCs w:val="28"/>
        </w:rPr>
      </w:pPr>
    </w:p>
    <w:p w14:paraId="700847C3">
      <w:pPr>
        <w:spacing w:line="570" w:lineRule="exact"/>
        <w:rPr>
          <w:rFonts w:hint="eastAsia" w:ascii="仿宋" w:hAnsi="仿宋" w:eastAsia="仿宋" w:cs="仿宋"/>
          <w:sz w:val="28"/>
          <w:szCs w:val="28"/>
        </w:rPr>
      </w:pPr>
    </w:p>
    <w:p w14:paraId="28D1F1E0">
      <w:pPr>
        <w:rPr>
          <w:rFonts w:hint="eastAsia" w:ascii="仿宋" w:hAnsi="仿宋" w:eastAsia="仿宋" w:cs="仿宋"/>
          <w:sz w:val="28"/>
          <w:szCs w:val="28"/>
        </w:rPr>
      </w:pPr>
    </w:p>
    <w:p w14:paraId="03CF0463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NDA5MjIwNjVhZWU3ZWUyMjVkMDBlM2JkOTIxMzEifQ=="/>
  </w:docVars>
  <w:rsids>
    <w:rsidRoot w:val="320543CB"/>
    <w:rsid w:val="3205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rPr>
      <w:rFonts w:ascii="Calibri" w:hAnsi="Calibri" w:eastAsia="宋体" w:cs="Times New Roman"/>
      <w:kern w:val="0"/>
      <w:sz w:val="24"/>
    </w:rPr>
  </w:style>
  <w:style w:type="paragraph" w:customStyle="1" w:styleId="5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Arial" w:hAnsi="Arial" w:eastAsia="Arial" w:cs="Arial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2024-08-21T07:50:00Z</dcterms:created>
  <dc:creator>小鱼儿</dc:creator>
  <cp:lastModifiedBy>小鱼儿</cp:lastModifiedBy>
  <dcterms:modified xsi:type="dcterms:W3CDTF">2024-08-21T07:51:23Z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8B952F06DFFF4B79B8086134FFFF126A_11</vt:lpwstr>
  </property>
</Properties>
</file>