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漯电教馆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〔2020〕20号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漯河市</w:t>
      </w:r>
      <w:r>
        <w:rPr>
          <w:rFonts w:hint="eastAsia"/>
          <w:b/>
          <w:bCs/>
          <w:sz w:val="44"/>
          <w:szCs w:val="44"/>
          <w:lang w:val="en-US" w:eastAsia="zh-CN"/>
        </w:rPr>
        <w:t>电化教育仪器馆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关于20</w:t>
      </w:r>
      <w:r>
        <w:rPr>
          <w:rFonts w:hint="eastAsia"/>
          <w:b/>
          <w:bCs/>
          <w:sz w:val="44"/>
          <w:szCs w:val="44"/>
          <w:lang w:val="en-US" w:eastAsia="zh-CN"/>
        </w:rPr>
        <w:t>20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度河南省义务教育装备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标准化实验学校建设</w:t>
      </w:r>
      <w:r>
        <w:rPr>
          <w:rFonts w:hint="eastAsia"/>
          <w:b/>
          <w:bCs/>
          <w:sz w:val="44"/>
          <w:szCs w:val="44"/>
        </w:rPr>
        <w:t>工作的通知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各县区教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育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市教育局直属分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局，市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中小学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根据河南省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教育技术装备管理中心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《关于20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度河南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义务教育装备标准化实验学校建设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工作的通知》（教装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备字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号）文件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为持续提高我市义务教育装备标准化水平，深入推进义务教育均衡发展，决定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度继续在全市开展义务教育装备标准化实验学校建设工作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有关事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遴选与申报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根据省教育厅《关于印发河南省义务教育装备标准化实验学校建设方案的通知》（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技装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以下简称《通知》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的要求，选择装备基础较好，管理规范，资金保障充足的公办中小学校作为实验学校，结合当地实际，严格组织学校申报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591" w:leftChars="0" w:right="0" w:rightChars="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二、建设与认定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591" w:leftChars="0" w:right="0" w:rightChars="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1.建设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rightChars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各县区、市属公办中小学校统筹经费并组织实施，确保年内达到工作目标。各学校依据《通知》印发的《河南省义务教育装备标准化实验学校建设标准（试行）》要求，查漏补缺，全面提高装备水平。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591" w:leftChars="0" w:right="0" w:rightChars="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2.初评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rightChars="0" w:firstLine="56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各学校要认真对照《河南省义务教育装备标准化实验学校建设标准（试行）》进行自评。省辖市对申报学校进行初评。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591" w:leftChars="0" w:right="0" w:rightChars="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3.省级认定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rightChars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省组织专家对各地上报的学校进行评估认定后，由省教育厅公布。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资料与上报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申报的学校填写《漯河市2020年度河南省义务教育装备标准化实验学校申报表》（见附件1）和《漯河市2020年度河南省义务教育装备标准化实验学校申报汇总表》（见附件2）一式三份于2020年6月17日17：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"mailto:00前报送至漯河市电化教育仪器馆309办公室，同时上报电子版至lhzhaibin@126.com" </w:instrTex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00前报送至漯河市电化教育仪器馆309办公室，同时上报电子版至lhzhaibin@126.com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申报的学校的自评报告，学校装备情况表，反映学校基本情况和装备情况的图片资料（不少于二十幅，图片清晰，图片资料上应注明学校名称）一式三份于2020年9月23日前报送至漯河市电化教育仪器馆309办公室，同时上报电子版至lhzhaibin@126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 系 人：翟斌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联系电话：0395--3166079    13839502583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附件：1.漯河市2020年度河南省义务教育装备标准化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实验学校申报表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6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2.漯河市2020年度河南省义务教育装备标准化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6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实验学校申报汇总表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6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60"/>
        </w:tabs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</w:p>
    <w:p>
      <w:pPr>
        <w:widowControl/>
        <w:snapToGrid w:val="0"/>
        <w:jc w:val="center"/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en-US" w:eastAsia="zh-CN"/>
        </w:rPr>
        <w:t>漯河市</w:t>
      </w:r>
      <w:r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</w:rPr>
        <w:t>2020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</w:rPr>
        <w:t>年度河南省义务教育装备标准化实验学校申报表</w:t>
      </w:r>
    </w:p>
    <w:p>
      <w:pPr>
        <w:jc w:val="right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    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日</w:t>
      </w:r>
    </w:p>
    <w:tbl>
      <w:tblPr>
        <w:tblStyle w:val="9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602"/>
        <w:gridCol w:w="198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学校名称（盖章）：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学校类型：</w:t>
            </w: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完全小学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九年一贯制</w:t>
            </w:r>
            <w:r>
              <w:rPr>
                <w:rFonts w:ascii="仿宋_GB2312" w:eastAsia="仿宋_GB2312"/>
                <w:sz w:val="24"/>
              </w:rPr>
              <w:t xml:space="preserve"> 4.</w:t>
            </w:r>
            <w:r>
              <w:rPr>
                <w:rFonts w:hint="eastAsia" w:ascii="仿宋_GB2312" w:eastAsia="仿宋_GB2312"/>
                <w:sz w:val="24"/>
              </w:rPr>
              <w:t>十二年一贯制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区域类别：</w:t>
            </w: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城市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县镇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学校寄宿性质：</w:t>
            </w: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非寄宿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半寄宿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全寄宿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学生食堂：</w:t>
            </w: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在校学生数量（人）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义务教育阶段在校学生人数（人）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5" w:type="dxa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班数（个）</w:t>
            </w:r>
          </w:p>
        </w:tc>
        <w:tc>
          <w:tcPr>
            <w:tcW w:w="3602" w:type="dxa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最大班额（人）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9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现有功能教室名称、数量：</w:t>
            </w:r>
          </w:p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889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现有装备情况简述：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89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县（市、区）意见：</w:t>
            </w:r>
          </w:p>
          <w:p>
            <w:pPr>
              <w:ind w:firstLine="6396" w:firstLineChars="2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890" w:type="dxa"/>
            <w:gridSpan w:val="4"/>
            <w:vAlign w:val="center"/>
          </w:tcPr>
          <w:p>
            <w:pPr>
              <w:spacing w:line="440" w:lineRule="exact"/>
              <w:ind w:left="31680" w:hanging="6027" w:hangingChars="24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省辖市、省直管县（市）意见：</w:t>
            </w:r>
            <w:r>
              <w:rPr>
                <w:rFonts w:ascii="仿宋_GB2312" w:hAnsi="仿宋_GB2312" w:eastAsia="仿宋_GB2312"/>
                <w:sz w:val="24"/>
              </w:rPr>
              <w:t xml:space="preserve">                       </w:t>
            </w:r>
          </w:p>
          <w:p>
            <w:pPr>
              <w:spacing w:line="440" w:lineRule="exact"/>
              <w:ind w:left="31680" w:hanging="6027" w:hangingChars="2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)                                            </w:t>
            </w:r>
          </w:p>
          <w:p>
            <w:pPr>
              <w:spacing w:line="440" w:lineRule="exact"/>
              <w:ind w:left="31680" w:hanging="6027" w:hangingChars="2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</w:p>
    <w:p>
      <w:pPr>
        <w:tabs>
          <w:tab w:val="left" w:pos="4260"/>
        </w:tabs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</w:p>
    <w:p>
      <w:pPr>
        <w:widowControl/>
        <w:snapToGrid w:val="0"/>
        <w:jc w:val="center"/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en-US" w:eastAsia="zh-CN"/>
        </w:rPr>
        <w:t>漯河市</w:t>
      </w:r>
      <w:r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</w:rPr>
        <w:t>2020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</w:rPr>
        <w:t>年度河南省义务教育装备标准化实验学校申报汇总表</w:t>
      </w:r>
    </w:p>
    <w:p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县（</w:t>
      </w:r>
      <w:r>
        <w:rPr>
          <w:rFonts w:hint="eastAsia" w:ascii="楷体_GB2312" w:hAnsi="宋体" w:eastAsia="楷体_GB2312" w:cs="宋体"/>
          <w:kern w:val="0"/>
          <w:sz w:val="24"/>
          <w:lang w:val="en-US" w:eastAsia="zh-CN"/>
        </w:rPr>
        <w:t>区</w:t>
      </w:r>
      <w:r>
        <w:rPr>
          <w:rFonts w:hint="eastAsia" w:ascii="楷体_GB2312" w:hAnsi="宋体" w:eastAsia="楷体_GB2312" w:cs="宋体"/>
          <w:kern w:val="0"/>
          <w:sz w:val="24"/>
        </w:rPr>
        <w:t>）教育局（盖章）</w:t>
      </w:r>
      <w:r>
        <w:rPr>
          <w:rFonts w:ascii="楷体_GB2312" w:hAnsi="宋体" w:eastAsia="楷体_GB2312" w:cs="宋体"/>
          <w:kern w:val="0"/>
          <w:sz w:val="24"/>
        </w:rPr>
        <w:t xml:space="preserve">:               </w:t>
      </w:r>
      <w:r>
        <w:rPr>
          <w:rFonts w:hint="eastAsia" w:ascii="楷体_GB2312" w:hAnsi="宋体" w:eastAsia="楷体_GB2312" w:cs="宋体"/>
          <w:kern w:val="0"/>
          <w:sz w:val="24"/>
        </w:rPr>
        <w:t>填表人：</w:t>
      </w:r>
      <w:r>
        <w:rPr>
          <w:rFonts w:ascii="楷体_GB2312" w:hAnsi="宋体" w:eastAsia="楷体_GB2312" w:cs="宋体"/>
          <w:kern w:val="0"/>
          <w:sz w:val="24"/>
        </w:rPr>
        <w:t xml:space="preserve">                  </w:t>
      </w:r>
      <w:r>
        <w:rPr>
          <w:rFonts w:hint="eastAsia" w:ascii="楷体_GB2312" w:hAnsi="宋体" w:eastAsia="楷体_GB2312" w:cs="宋体"/>
          <w:kern w:val="0"/>
          <w:sz w:val="24"/>
        </w:rPr>
        <w:t>联系电话：</w:t>
      </w:r>
      <w:r>
        <w:rPr>
          <w:rFonts w:ascii="楷体_GB2312" w:hAnsi="宋体" w:eastAsia="楷体_GB2312" w:cs="宋体"/>
          <w:kern w:val="0"/>
          <w:sz w:val="24"/>
        </w:rPr>
        <w:t xml:space="preserve">                     </w:t>
      </w:r>
    </w:p>
    <w:tbl>
      <w:tblPr>
        <w:tblStyle w:val="9"/>
        <w:tblW w:w="13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32"/>
        <w:gridCol w:w="1639"/>
        <w:gridCol w:w="2136"/>
        <w:gridCol w:w="2059"/>
        <w:gridCol w:w="186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学校名称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学校类别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学校负责人姓名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联系电话（手机）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hint="eastAsia" w:ascii="微软简标宋" w:eastAsia="微软简标宋"/>
          <w:spacing w:val="20"/>
          <w:sz w:val="28"/>
          <w:szCs w:val="28"/>
        </w:rPr>
      </w:pPr>
    </w:p>
    <w:p>
      <w:pPr>
        <w:spacing w:line="640" w:lineRule="exact"/>
        <w:rPr>
          <w:rFonts w:hint="eastAsia" w:ascii="微软简标宋" w:eastAsia="微软简标宋"/>
          <w:spacing w:val="20"/>
          <w:sz w:val="28"/>
          <w:szCs w:val="28"/>
        </w:rPr>
      </w:pPr>
    </w:p>
    <w:p>
      <w:pPr>
        <w:spacing w:line="500" w:lineRule="exact"/>
        <w:ind w:right="-1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21590</wp:posOffset>
                </wp:positionV>
                <wp:extent cx="5734050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1pt;margin-top:1.7pt;height:0.05pt;width:451.5pt;z-index:251659264;mso-width-relative:page;mso-height-relative:page;" filled="f" stroked="t" coordsize="21600,21600" o:gfxdata="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Ly1TTAAAABQEAAA8AAAAAAAAAAQAgAAAAIgAAAGRycy9k&#10;b3ducmV2LnhtbFBLAQIUABQAAAAIAIdO4kAVSCAxzgEAAI8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漯河市电化教育仪器馆办公室</w:t>
      </w:r>
      <w:r>
        <w:rPr>
          <w:rFonts w:hint="eastAsia" w:eastAsia="仿宋_GB2312"/>
          <w:sz w:val="28"/>
          <w:szCs w:val="28"/>
        </w:rPr>
        <w:t xml:space="preserve">     </w:t>
      </w:r>
      <w:bookmarkStart w:id="0" w:name="_GoBack"/>
      <w:bookmarkEnd w:id="0"/>
      <w:r>
        <w:rPr>
          <w:rFonts w:eastAsia="仿宋_GB2312"/>
          <w:sz w:val="28"/>
          <w:szCs w:val="28"/>
        </w:rPr>
        <w:t xml:space="preserve"> 20</w:t>
      </w:r>
      <w:r>
        <w:rPr>
          <w:rFonts w:hint="eastAsia" w:eastAsia="仿宋_GB2312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 xml:space="preserve">日印发  </w:t>
      </w:r>
    </w:p>
    <w:p>
      <w:pPr>
        <w:spacing w:line="260" w:lineRule="exact"/>
        <w:ind w:right="-17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34050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.95pt;height:0.05pt;width:451.5pt;z-index:251658240;mso-width-relative:page;mso-height-relative:page;" filled="f" stroked="t" coordsize="21600,21600" o:allowincell="f" o:gfxdata="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9lbHmdMAAAAEAQAADwAAAAAAAAABACAAAAAiAAAAZHJzL2Rv&#10;d25yZXYueG1sUEsBAhQAFAAAAAgAh07iQFr+7R/NAQAAjw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2205355</wp:posOffset>
              </wp:positionH>
              <wp:positionV relativeFrom="paragraph">
                <wp:posOffset>-104775</wp:posOffset>
              </wp:positionV>
              <wp:extent cx="463550" cy="250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65pt;margin-top:-8.25pt;height:19.75pt;width:36.5pt;mso-position-horizontal-relative:margin;z-index:251658240;mso-width-relative:page;mso-height-relative:page;" filled="f" stroked="f" coordsize="21600,21600" o:gfxdata="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KBSedkAAAAK&#10;AQAADwAAAAAAAAABACAAAAAiAAAAZHJzL2Rvd25yZXYueG1sUEsBAhQAFAAAAAgAh07iQG4sTo3G&#10;AgAA1gUAAA4AAAAAAAAAAQAgAAAAKA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1B6A"/>
    <w:rsid w:val="062325C1"/>
    <w:rsid w:val="06EA7CF8"/>
    <w:rsid w:val="19D233B2"/>
    <w:rsid w:val="2AF27767"/>
    <w:rsid w:val="2BDD46B7"/>
    <w:rsid w:val="33797F3A"/>
    <w:rsid w:val="35A01B6A"/>
    <w:rsid w:val="37820BBF"/>
    <w:rsid w:val="4B600BCE"/>
    <w:rsid w:val="5C5261BB"/>
    <w:rsid w:val="60F504AC"/>
    <w:rsid w:val="68C73BED"/>
    <w:rsid w:val="6CC6751B"/>
    <w:rsid w:val="6F3829FD"/>
    <w:rsid w:val="790454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2020-01-10T01:48:00Z</dcterms:created>
  <dc:creator>公社</dc:creator>
  <cp:lastModifiedBy>Administrator</cp:lastModifiedBy>
  <cp:lastPrinted>2020-01-13T07:21:00Z</cp:lastPrinted>
  <dcterms:modified xsi:type="dcterms:W3CDTF">2020-06-12T08:22:44Z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